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8F2FA" w14:textId="777E6F7D" w:rsidR="00F11561" w:rsidRPr="00F11561" w:rsidRDefault="00F11561" w:rsidP="00F11561">
      <w:pPr>
        <w:rPr>
          <w:b/>
          <w:bCs/>
          <w:lang w:val="pl-PL"/>
        </w:rPr>
      </w:pPr>
      <w:r w:rsidRPr="00F11561">
        <w:rPr>
          <w:b/>
          <w:bCs/>
        </w:rPr>
        <w:drawing>
          <wp:anchor distT="0" distB="0" distL="114300" distR="114300" simplePos="0" relativeHeight="251658240" behindDoc="0" locked="0" layoutInCell="1" allowOverlap="1" wp14:anchorId="2D9CBBAF" wp14:editId="4888015A">
            <wp:simplePos x="0" y="0"/>
            <wp:positionH relativeFrom="margin">
              <wp:posOffset>-635</wp:posOffset>
            </wp:positionH>
            <wp:positionV relativeFrom="paragraph">
              <wp:posOffset>285750</wp:posOffset>
            </wp:positionV>
            <wp:extent cx="2638425" cy="1346200"/>
            <wp:effectExtent l="0" t="0" r="9525" b="6350"/>
            <wp:wrapTopAndBottom/>
            <wp:docPr id="2" name="Picture 2" descr="Gdacze kura: ko ko 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dacze kura: ko ko 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11561">
        <w:rPr>
          <w:b/>
          <w:bCs/>
          <w:lang w:val="pl-PL"/>
        </w:rPr>
        <w:t>GDACZE KURA: KO KO KO</w:t>
      </w:r>
    </w:p>
    <w:p w14:paraId="4DEE48D2" w14:textId="056943AE" w:rsidR="00F11561" w:rsidRPr="00F11561" w:rsidRDefault="00F11561" w:rsidP="00F11561">
      <w:pPr>
        <w:rPr>
          <w:lang w:val="pl-PL"/>
        </w:rPr>
      </w:pPr>
    </w:p>
    <w:p w14:paraId="496C7EA0" w14:textId="77777777" w:rsidR="00F11561" w:rsidRPr="00F11561" w:rsidRDefault="00F11561" w:rsidP="00F11561">
      <w:pPr>
        <w:rPr>
          <w:lang w:val="pl-PL"/>
        </w:rPr>
      </w:pPr>
      <w:r w:rsidRPr="00F11561">
        <w:rPr>
          <w:i/>
          <w:iCs/>
          <w:lang w:val="pl-PL"/>
        </w:rPr>
        <w:t>Tytuł: Gdacze kura: ko ko ko, Wykonanie: Śpiewające Brzdące</w:t>
      </w:r>
    </w:p>
    <w:p w14:paraId="2E4A9F3A" w14:textId="5F013381" w:rsidR="00F11561" w:rsidRPr="00F11561" w:rsidRDefault="00F11561" w:rsidP="00F11561">
      <w:pPr>
        <w:rPr>
          <w:lang w:val="pl-PL"/>
        </w:rPr>
      </w:pPr>
      <w:r w:rsidRPr="00F11561">
        <w:rPr>
          <w:lang w:val="pl-PL"/>
        </w:rPr>
        <w:t> </w:t>
      </w:r>
      <w:r w:rsidRPr="00F11561">
        <w:rPr>
          <w:sz w:val="24"/>
          <w:szCs w:val="24"/>
          <w:lang w:val="pl-PL"/>
        </w:rPr>
        <w:t>Pewna kura na podwórzu ciągle gdacze,</w:t>
      </w:r>
      <w:r w:rsidRPr="00F11561">
        <w:rPr>
          <w:sz w:val="24"/>
          <w:szCs w:val="24"/>
          <w:lang w:val="pl-PL"/>
        </w:rPr>
        <w:br/>
        <w:t>Ciągle gdacze,</w:t>
      </w:r>
      <w:r w:rsidRPr="00F11561">
        <w:rPr>
          <w:sz w:val="24"/>
          <w:szCs w:val="24"/>
          <w:lang w:val="pl-PL"/>
        </w:rPr>
        <w:br/>
        <w:t>A gdy gdacze to wysoko w górę skacze,</w:t>
      </w:r>
    </w:p>
    <w:p w14:paraId="7FCB3268" w14:textId="77777777" w:rsidR="00F11561" w:rsidRPr="00F11561" w:rsidRDefault="00F11561" w:rsidP="00F11561">
      <w:pPr>
        <w:rPr>
          <w:sz w:val="24"/>
          <w:szCs w:val="24"/>
          <w:lang w:val="pl-PL"/>
        </w:rPr>
      </w:pPr>
      <w:r w:rsidRPr="00F11561">
        <w:rPr>
          <w:sz w:val="24"/>
          <w:szCs w:val="24"/>
          <w:lang w:val="pl-PL"/>
        </w:rPr>
        <w:t>W górę skacze,</w:t>
      </w:r>
      <w:r w:rsidRPr="00F11561">
        <w:rPr>
          <w:sz w:val="24"/>
          <w:szCs w:val="24"/>
          <w:lang w:val="pl-PL"/>
        </w:rPr>
        <w:br/>
        <w:t>Bardzo głośno i bez przerwy hałasuje,</w:t>
      </w:r>
      <w:r w:rsidRPr="00F11561">
        <w:rPr>
          <w:sz w:val="24"/>
          <w:szCs w:val="24"/>
          <w:lang w:val="pl-PL"/>
        </w:rPr>
        <w:br/>
        <w:t>Hałasuje,</w:t>
      </w:r>
      <w:r w:rsidRPr="00F11561">
        <w:rPr>
          <w:sz w:val="24"/>
          <w:szCs w:val="24"/>
          <w:lang w:val="pl-PL"/>
        </w:rPr>
        <w:br/>
        <w:t>I się niczym, ani nikim nie przejmuje,</w:t>
      </w:r>
      <w:r w:rsidRPr="00F11561">
        <w:rPr>
          <w:sz w:val="24"/>
          <w:szCs w:val="24"/>
          <w:lang w:val="pl-PL"/>
        </w:rPr>
        <w:br/>
        <w:t>Nie przejmuje.</w:t>
      </w:r>
    </w:p>
    <w:p w14:paraId="3159C4C8" w14:textId="77777777" w:rsidR="00F11561" w:rsidRPr="00F11561" w:rsidRDefault="00F11561" w:rsidP="00F11561">
      <w:pPr>
        <w:rPr>
          <w:sz w:val="24"/>
          <w:szCs w:val="24"/>
          <w:lang w:val="pl-PL"/>
        </w:rPr>
      </w:pPr>
      <w:r w:rsidRPr="00F11561">
        <w:rPr>
          <w:sz w:val="24"/>
          <w:szCs w:val="24"/>
          <w:lang w:val="pl-PL"/>
        </w:rPr>
        <w:t>Ref. Z rana ko, ko, ko, ko,</w:t>
      </w:r>
      <w:r w:rsidRPr="00F11561">
        <w:rPr>
          <w:sz w:val="24"/>
          <w:szCs w:val="24"/>
          <w:lang w:val="pl-PL"/>
        </w:rPr>
        <w:br/>
        <w:t>W nocy ko, ko, ko, ko,</w:t>
      </w:r>
      <w:r w:rsidRPr="00F11561">
        <w:rPr>
          <w:sz w:val="24"/>
          <w:szCs w:val="24"/>
          <w:lang w:val="pl-PL"/>
        </w:rPr>
        <w:br/>
        <w:t>Przez dzień cały ko, ko, ko,</w:t>
      </w:r>
      <w:r w:rsidRPr="00F11561">
        <w:rPr>
          <w:sz w:val="24"/>
          <w:szCs w:val="24"/>
          <w:lang w:val="pl-PL"/>
        </w:rPr>
        <w:br/>
        <w:t>Ciągle ko, ko, ko, ko,</w:t>
      </w:r>
      <w:r w:rsidRPr="00F11561">
        <w:rPr>
          <w:sz w:val="24"/>
          <w:szCs w:val="24"/>
          <w:lang w:val="pl-PL"/>
        </w:rPr>
        <w:br/>
        <w:t>Tylko ko, ko, ko, ko,</w:t>
      </w:r>
      <w:r w:rsidRPr="00F11561">
        <w:rPr>
          <w:sz w:val="24"/>
          <w:szCs w:val="24"/>
          <w:lang w:val="pl-PL"/>
        </w:rPr>
        <w:br/>
        <w:t>Na okrągło ko, ko, ko!</w:t>
      </w:r>
    </w:p>
    <w:p w14:paraId="5BDEF004" w14:textId="77777777" w:rsidR="00F11561" w:rsidRPr="00F11561" w:rsidRDefault="00F11561" w:rsidP="00F11561">
      <w:pPr>
        <w:rPr>
          <w:sz w:val="24"/>
          <w:szCs w:val="24"/>
          <w:lang w:val="pl-PL"/>
        </w:rPr>
      </w:pPr>
      <w:r w:rsidRPr="00F11561">
        <w:rPr>
          <w:sz w:val="24"/>
          <w:szCs w:val="24"/>
          <w:lang w:val="pl-PL"/>
        </w:rPr>
        <w:t>Na podwórzu kura dzioba nie zamyka,</w:t>
      </w:r>
      <w:r w:rsidRPr="00F11561">
        <w:rPr>
          <w:sz w:val="24"/>
          <w:szCs w:val="24"/>
          <w:lang w:val="pl-PL"/>
        </w:rPr>
        <w:br/>
        <w:t>Nie zamyka,</w:t>
      </w:r>
      <w:r w:rsidRPr="00F11561">
        <w:rPr>
          <w:sz w:val="24"/>
          <w:szCs w:val="24"/>
          <w:lang w:val="pl-PL"/>
        </w:rPr>
        <w:br/>
        <w:t>Chociaż przy niej każdy uszy swe zatyka,</w:t>
      </w:r>
      <w:r w:rsidRPr="00F11561">
        <w:rPr>
          <w:sz w:val="24"/>
          <w:szCs w:val="24"/>
          <w:lang w:val="pl-PL"/>
        </w:rPr>
        <w:br/>
        <w:t>Swe zatyka,</w:t>
      </w:r>
      <w:r w:rsidRPr="00F11561">
        <w:rPr>
          <w:sz w:val="24"/>
          <w:szCs w:val="24"/>
          <w:lang w:val="pl-PL"/>
        </w:rPr>
        <w:br/>
        <w:t>Tym hałasem wszystkich wkoło denerwuje,</w:t>
      </w:r>
      <w:r w:rsidRPr="00F11561">
        <w:rPr>
          <w:sz w:val="24"/>
          <w:szCs w:val="24"/>
          <w:lang w:val="pl-PL"/>
        </w:rPr>
        <w:br/>
        <w:t>Denerwuje,</w:t>
      </w:r>
      <w:r w:rsidRPr="00F11561">
        <w:rPr>
          <w:sz w:val="24"/>
          <w:szCs w:val="24"/>
          <w:lang w:val="pl-PL"/>
        </w:rPr>
        <w:br/>
        <w:t>Więc na karę kura za to zasługuje,</w:t>
      </w:r>
      <w:r w:rsidRPr="00F11561">
        <w:rPr>
          <w:sz w:val="24"/>
          <w:szCs w:val="24"/>
          <w:lang w:val="pl-PL"/>
        </w:rPr>
        <w:br/>
        <w:t>Zasługuje.</w:t>
      </w:r>
    </w:p>
    <w:p w14:paraId="12AAAE9C" w14:textId="77777777" w:rsidR="00F11561" w:rsidRPr="00F11561" w:rsidRDefault="00F11561" w:rsidP="00F11561">
      <w:pPr>
        <w:rPr>
          <w:sz w:val="24"/>
          <w:szCs w:val="24"/>
          <w:lang w:val="pl-PL"/>
        </w:rPr>
      </w:pPr>
      <w:r w:rsidRPr="00F11561">
        <w:rPr>
          <w:sz w:val="24"/>
          <w:szCs w:val="24"/>
          <w:lang w:val="pl-PL"/>
        </w:rPr>
        <w:t>Ref. Z rana ko, ko, ko, ko,</w:t>
      </w:r>
      <w:r w:rsidRPr="00F11561">
        <w:rPr>
          <w:sz w:val="24"/>
          <w:szCs w:val="24"/>
          <w:lang w:val="pl-PL"/>
        </w:rPr>
        <w:br/>
        <w:t>W nocy ko, ko, ko, ko,</w:t>
      </w:r>
      <w:r w:rsidRPr="00F11561">
        <w:rPr>
          <w:sz w:val="24"/>
          <w:szCs w:val="24"/>
          <w:lang w:val="pl-PL"/>
        </w:rPr>
        <w:br/>
        <w:t>Przez dzień cały ko, ko, ko,</w:t>
      </w:r>
      <w:r w:rsidRPr="00F11561">
        <w:rPr>
          <w:sz w:val="24"/>
          <w:szCs w:val="24"/>
          <w:lang w:val="pl-PL"/>
        </w:rPr>
        <w:br/>
        <w:t>Ciągle ko, ko, ko, ko,</w:t>
      </w:r>
      <w:r w:rsidRPr="00F11561">
        <w:rPr>
          <w:sz w:val="24"/>
          <w:szCs w:val="24"/>
          <w:lang w:val="pl-PL"/>
        </w:rPr>
        <w:br/>
        <w:t>Tylko ko, ko, ko, ko,</w:t>
      </w:r>
      <w:r w:rsidRPr="00F11561">
        <w:rPr>
          <w:sz w:val="24"/>
          <w:szCs w:val="24"/>
          <w:lang w:val="pl-PL"/>
        </w:rPr>
        <w:br/>
        <w:t>Na okrągło ko, ko, ko!</w:t>
      </w:r>
    </w:p>
    <w:p w14:paraId="5BAC2DD5" w14:textId="77777777" w:rsidR="00F11561" w:rsidRPr="00F11561" w:rsidRDefault="00F11561">
      <w:pPr>
        <w:rPr>
          <w:lang w:val="pl-PL"/>
        </w:rPr>
      </w:pPr>
    </w:p>
    <w:sectPr w:rsidR="00F11561" w:rsidRPr="00F11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61"/>
    <w:rsid w:val="00F1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795B"/>
  <w15:chartTrackingRefBased/>
  <w15:docId w15:val="{AE2D90DD-840D-4400-A23A-7E0B9904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Momot-Shulman</dc:creator>
  <cp:keywords/>
  <dc:description/>
  <cp:lastModifiedBy>Joanna Momot-Shulman</cp:lastModifiedBy>
  <cp:revision>1</cp:revision>
  <dcterms:created xsi:type="dcterms:W3CDTF">2021-01-16T05:20:00Z</dcterms:created>
  <dcterms:modified xsi:type="dcterms:W3CDTF">2021-01-16T05:28:00Z</dcterms:modified>
</cp:coreProperties>
</file>